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2" w:rsidRPr="008F4B02" w:rsidRDefault="008F4B02" w:rsidP="008F4B02">
      <w:pPr>
        <w:spacing w:before="120"/>
        <w:ind w:right="85"/>
        <w:jc w:val="center"/>
        <w:rPr>
          <w:sz w:val="36"/>
          <w:szCs w:val="36"/>
        </w:rPr>
      </w:pPr>
      <w:r w:rsidRPr="008F4B02">
        <w:rPr>
          <w:b/>
          <w:spacing w:val="40"/>
          <w:sz w:val="36"/>
          <w:szCs w:val="36"/>
        </w:rPr>
        <w:t>ПРИКАЗ</w:t>
      </w:r>
    </w:p>
    <w:p w:rsidR="008F4B02" w:rsidRPr="008F4B02" w:rsidRDefault="008F4B02" w:rsidP="008F4B02">
      <w:pPr>
        <w:ind w:right="85"/>
        <w:rPr>
          <w:sz w:val="20"/>
          <w:szCs w:val="20"/>
        </w:rPr>
      </w:pPr>
      <w:r w:rsidRPr="008F4B02">
        <w:rPr>
          <w:sz w:val="20"/>
          <w:szCs w:val="20"/>
        </w:rPr>
        <w:t xml:space="preserve"> </w:t>
      </w:r>
    </w:p>
    <w:p w:rsidR="008F4B02" w:rsidRPr="008F4B02" w:rsidRDefault="008F4B02" w:rsidP="008F4B02">
      <w:pPr>
        <w:ind w:right="85"/>
        <w:rPr>
          <w:szCs w:val="20"/>
          <w:u w:val="single"/>
        </w:rPr>
      </w:pPr>
      <w:r>
        <w:rPr>
          <w:szCs w:val="20"/>
          <w:u w:val="single"/>
        </w:rPr>
        <w:t>24 апреля 2017 г. № 176</w:t>
      </w:r>
    </w:p>
    <w:p w:rsidR="008F4B02" w:rsidRPr="008F4B02" w:rsidRDefault="008F4B02" w:rsidP="008F4B02">
      <w:pPr>
        <w:ind w:right="85"/>
        <w:rPr>
          <w:szCs w:val="20"/>
        </w:rPr>
      </w:pPr>
      <w:r>
        <w:rPr>
          <w:szCs w:val="20"/>
        </w:rPr>
        <w:t xml:space="preserve">     п</w:t>
      </w:r>
      <w:proofErr w:type="gramStart"/>
      <w:r>
        <w:rPr>
          <w:szCs w:val="20"/>
        </w:rPr>
        <w:t>.В</w:t>
      </w:r>
      <w:proofErr w:type="gramEnd"/>
      <w:r>
        <w:rPr>
          <w:szCs w:val="20"/>
        </w:rPr>
        <w:t>ыгоничи</w:t>
      </w:r>
    </w:p>
    <w:p w:rsidR="008F4B02" w:rsidRPr="008F4B02" w:rsidRDefault="008F4B02" w:rsidP="008F4B02">
      <w:pPr>
        <w:ind w:right="85"/>
        <w:rPr>
          <w:szCs w:val="20"/>
        </w:rPr>
      </w:pPr>
    </w:p>
    <w:p w:rsidR="008F4B02" w:rsidRPr="008F4B02" w:rsidRDefault="008F4B02" w:rsidP="008F4B02">
      <w:pPr>
        <w:rPr>
          <w:sz w:val="28"/>
          <w:szCs w:val="28"/>
        </w:rPr>
      </w:pPr>
      <w:r w:rsidRPr="008F4B02">
        <w:rPr>
          <w:sz w:val="28"/>
          <w:szCs w:val="28"/>
        </w:rPr>
        <w:t xml:space="preserve">О сроках, местах, порядке  подачи, отзыва и рассмотрения </w:t>
      </w:r>
    </w:p>
    <w:p w:rsidR="008F4B02" w:rsidRPr="008F4B02" w:rsidRDefault="008F4B02" w:rsidP="008F4B02">
      <w:pPr>
        <w:rPr>
          <w:sz w:val="28"/>
          <w:szCs w:val="28"/>
        </w:rPr>
      </w:pPr>
      <w:r w:rsidRPr="008F4B02">
        <w:rPr>
          <w:sz w:val="28"/>
          <w:szCs w:val="28"/>
        </w:rPr>
        <w:t xml:space="preserve">апелляций при проведении </w:t>
      </w:r>
      <w:proofErr w:type="gramStart"/>
      <w:r w:rsidRPr="008F4B02">
        <w:rPr>
          <w:sz w:val="28"/>
          <w:szCs w:val="28"/>
        </w:rPr>
        <w:t>государственной</w:t>
      </w:r>
      <w:proofErr w:type="gramEnd"/>
    </w:p>
    <w:p w:rsidR="008F4B02" w:rsidRPr="008F4B02" w:rsidRDefault="008F4B02" w:rsidP="008F4B02">
      <w:pPr>
        <w:rPr>
          <w:sz w:val="28"/>
          <w:szCs w:val="28"/>
        </w:rPr>
      </w:pPr>
      <w:r w:rsidRPr="008F4B02">
        <w:rPr>
          <w:sz w:val="28"/>
          <w:szCs w:val="28"/>
        </w:rPr>
        <w:t>итоговой аттестации  по образовательным программам</w:t>
      </w:r>
    </w:p>
    <w:p w:rsidR="008F4B02" w:rsidRPr="008F4B02" w:rsidRDefault="008F4B02" w:rsidP="008F4B02">
      <w:pPr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 w:rsidR="008F4B02" w:rsidRPr="008F4B02" w:rsidRDefault="008F4B02" w:rsidP="008F4B02">
      <w:pPr>
        <w:rPr>
          <w:sz w:val="28"/>
          <w:szCs w:val="28"/>
        </w:rPr>
      </w:pPr>
      <w:r>
        <w:rPr>
          <w:sz w:val="28"/>
          <w:szCs w:val="28"/>
        </w:rPr>
        <w:t>на территории Выгоничского района</w:t>
      </w:r>
      <w:r w:rsidRPr="008F4B02">
        <w:rPr>
          <w:sz w:val="28"/>
          <w:szCs w:val="28"/>
        </w:rPr>
        <w:t xml:space="preserve"> в 2017 году </w:t>
      </w:r>
    </w:p>
    <w:p w:rsidR="008F4B02" w:rsidRPr="008F4B02" w:rsidRDefault="008F4B02" w:rsidP="008F4B02">
      <w:pPr>
        <w:ind w:firstLine="708"/>
        <w:jc w:val="both"/>
        <w:rPr>
          <w:sz w:val="28"/>
          <w:szCs w:val="28"/>
        </w:rPr>
      </w:pPr>
    </w:p>
    <w:p w:rsidR="008F4B02" w:rsidRPr="008F4B02" w:rsidRDefault="008F4B02" w:rsidP="008F4B02">
      <w:pPr>
        <w:jc w:val="both"/>
        <w:rPr>
          <w:sz w:val="28"/>
          <w:szCs w:val="28"/>
        </w:rPr>
      </w:pPr>
      <w:r w:rsidRPr="008F4B02">
        <w:rPr>
          <w:sz w:val="28"/>
          <w:szCs w:val="28"/>
        </w:rPr>
        <w:tab/>
      </w:r>
      <w:proofErr w:type="gramStart"/>
      <w:r w:rsidRPr="008F4B02">
        <w:rPr>
          <w:sz w:val="28"/>
          <w:szCs w:val="28"/>
        </w:rPr>
        <w:t xml:space="preserve">В соответствии с приказом Министерства образования и науки РФ от </w:t>
      </w:r>
      <w:r w:rsidRPr="008F4B02">
        <w:rPr>
          <w:rFonts w:eastAsia="Calibri"/>
          <w:iCs/>
          <w:sz w:val="28"/>
          <w:szCs w:val="28"/>
          <w:lang w:eastAsia="en-US" w:bidi="en-US"/>
        </w:rPr>
        <w:t>25.12.2013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</w:t>
      </w:r>
      <w:r w:rsidRPr="008F4B02">
        <w:rPr>
          <w:sz w:val="28"/>
          <w:szCs w:val="28"/>
        </w:rPr>
        <w:t>) и в целях создания условий для организации и проведения  государственной итоговой аттестации  по образовательным программам основного общего образования (д</w:t>
      </w:r>
      <w:r>
        <w:rPr>
          <w:sz w:val="28"/>
          <w:szCs w:val="28"/>
        </w:rPr>
        <w:t>алее - ГИА-9)</w:t>
      </w:r>
      <w:r w:rsidRPr="008F4B02">
        <w:rPr>
          <w:sz w:val="28"/>
          <w:szCs w:val="28"/>
        </w:rPr>
        <w:t>, обеспечения соблюдения единых требований и разрешения спорных вопросов при оценке экзаменационных работ в</w:t>
      </w:r>
      <w:proofErr w:type="gramEnd"/>
      <w:r w:rsidRPr="008F4B02">
        <w:rPr>
          <w:sz w:val="28"/>
          <w:szCs w:val="28"/>
        </w:rPr>
        <w:t xml:space="preserve"> </w:t>
      </w:r>
      <w:proofErr w:type="gramStart"/>
      <w:r w:rsidRPr="008F4B02">
        <w:rPr>
          <w:sz w:val="28"/>
          <w:szCs w:val="28"/>
        </w:rPr>
        <w:t>рамках</w:t>
      </w:r>
      <w:proofErr w:type="gramEnd"/>
      <w:r w:rsidRPr="008F4B02">
        <w:rPr>
          <w:sz w:val="28"/>
          <w:szCs w:val="28"/>
        </w:rPr>
        <w:t xml:space="preserve"> ГИА-9, защиты прав участвующих в ГИА обучающихся образовательных организаций,</w:t>
      </w:r>
    </w:p>
    <w:p w:rsidR="008F4B02" w:rsidRPr="008F4B02" w:rsidRDefault="008F4B02" w:rsidP="008F4B02">
      <w:pPr>
        <w:ind w:firstLine="708"/>
        <w:jc w:val="both"/>
        <w:rPr>
          <w:sz w:val="28"/>
          <w:szCs w:val="28"/>
        </w:rPr>
      </w:pPr>
    </w:p>
    <w:p w:rsidR="008F4B02" w:rsidRPr="008F4B02" w:rsidRDefault="008F4B02" w:rsidP="008F4B02">
      <w:pPr>
        <w:jc w:val="both"/>
        <w:rPr>
          <w:sz w:val="28"/>
          <w:szCs w:val="28"/>
        </w:rPr>
      </w:pPr>
      <w:r w:rsidRPr="008F4B02">
        <w:rPr>
          <w:sz w:val="28"/>
          <w:szCs w:val="28"/>
        </w:rPr>
        <w:t>ПРИКАЗЫВАЮ:</w:t>
      </w:r>
    </w:p>
    <w:p w:rsidR="008F4B02" w:rsidRPr="008F4B02" w:rsidRDefault="008F4B02" w:rsidP="008F4B02">
      <w:pPr>
        <w:jc w:val="both"/>
        <w:rPr>
          <w:sz w:val="28"/>
          <w:szCs w:val="28"/>
        </w:rPr>
      </w:pPr>
      <w:r w:rsidRPr="008F4B02">
        <w:rPr>
          <w:sz w:val="28"/>
          <w:szCs w:val="28"/>
        </w:rPr>
        <w:t>1. Утвердить сроки, места, порядок подачи, отзыва и рассмотрения апелляций при про</w:t>
      </w:r>
      <w:r>
        <w:rPr>
          <w:sz w:val="28"/>
          <w:szCs w:val="28"/>
        </w:rPr>
        <w:t>ведении ГИА-9</w:t>
      </w:r>
      <w:r w:rsidRPr="008F4B02">
        <w:rPr>
          <w:sz w:val="28"/>
          <w:szCs w:val="28"/>
        </w:rPr>
        <w:t xml:space="preserve"> (Приложение).</w:t>
      </w:r>
    </w:p>
    <w:p w:rsidR="00236354" w:rsidRDefault="008F4B02" w:rsidP="008F4B02">
      <w:pPr>
        <w:jc w:val="center"/>
      </w:pPr>
      <w:r w:rsidRPr="008F4B02">
        <w:t xml:space="preserve">                                                                              </w:t>
      </w:r>
    </w:p>
    <w:p w:rsidR="00236354" w:rsidRDefault="00236354">
      <w:pPr>
        <w:spacing w:after="200" w:line="276" w:lineRule="auto"/>
      </w:pPr>
      <w:r>
        <w:br w:type="page"/>
      </w:r>
    </w:p>
    <w:p w:rsidR="008F4B02" w:rsidRPr="008F4B02" w:rsidRDefault="008F4B02" w:rsidP="008F4B02">
      <w:pPr>
        <w:jc w:val="center"/>
        <w:rPr>
          <w:u w:val="single"/>
        </w:rPr>
      </w:pPr>
      <w:r w:rsidRPr="008F4B02">
        <w:lastRenderedPageBreak/>
        <w:t xml:space="preserve">Приложение  </w:t>
      </w:r>
    </w:p>
    <w:p w:rsidR="008F4B02" w:rsidRPr="008F4B02" w:rsidRDefault="008F4B02" w:rsidP="008F4B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F4B02" w:rsidRPr="008F4B02" w:rsidRDefault="008F4B02" w:rsidP="008F4B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4B02">
        <w:rPr>
          <w:rFonts w:eastAsia="Calibri"/>
          <w:b/>
          <w:sz w:val="28"/>
          <w:szCs w:val="28"/>
          <w:lang w:eastAsia="en-US"/>
        </w:rPr>
        <w:t>Порядок подачи, отзыва и рассмотрения апелляций при проведении ГИА-</w:t>
      </w:r>
      <w:r>
        <w:rPr>
          <w:rFonts w:eastAsia="Calibri"/>
          <w:b/>
          <w:sz w:val="28"/>
          <w:szCs w:val="28"/>
          <w:lang w:eastAsia="en-US"/>
        </w:rPr>
        <w:t>9 на территории Выгоничского района</w:t>
      </w:r>
      <w:r w:rsidRPr="008F4B02">
        <w:rPr>
          <w:rFonts w:eastAsia="Calibri"/>
          <w:b/>
          <w:sz w:val="28"/>
          <w:szCs w:val="28"/>
          <w:lang w:eastAsia="en-US"/>
        </w:rPr>
        <w:t xml:space="preserve"> в 2017 году</w:t>
      </w:r>
    </w:p>
    <w:p w:rsidR="008F4B02" w:rsidRPr="008F4B02" w:rsidRDefault="008F4B02" w:rsidP="008F4B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F4B02" w:rsidRPr="008F4B02" w:rsidRDefault="008F4B02" w:rsidP="008F4B02">
      <w:pPr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ab/>
        <w:t>1. В целях обеспечения права обучающихся  (далее – участников ГИА-9) на объективное оценивание экзаменационных работ участникам ГИА-9 предоставляется право подать в письменной форме апелляцию:</w:t>
      </w:r>
    </w:p>
    <w:p w:rsidR="008F4B02" w:rsidRPr="008F4B02" w:rsidRDefault="008F4B02" w:rsidP="008F4B0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 xml:space="preserve">    -  о нарушении установленного порядка проведения ГИА-9 по учебному предмету,</w:t>
      </w:r>
    </w:p>
    <w:p w:rsidR="008F4B02" w:rsidRPr="008F4B02" w:rsidRDefault="008F4B02" w:rsidP="008F4B0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 xml:space="preserve">   -  о несогласии с выставленными баллами.</w:t>
      </w:r>
    </w:p>
    <w:p w:rsidR="008F4B02" w:rsidRPr="008F4B02" w:rsidRDefault="008F4B02" w:rsidP="008F4B02">
      <w:pPr>
        <w:tabs>
          <w:tab w:val="left" w:pos="708"/>
        </w:tabs>
        <w:jc w:val="both"/>
        <w:rPr>
          <w:sz w:val="28"/>
          <w:szCs w:val="28"/>
        </w:rPr>
      </w:pPr>
      <w:r w:rsidRPr="008F4B02">
        <w:rPr>
          <w:sz w:val="28"/>
          <w:szCs w:val="28"/>
        </w:rPr>
        <w:t>При рассмотрении апелляции присутствуют: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члены ГЭК – по решению председателя ГЭК;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общественные наблюдатели, аккредитованные в установленном порядке (по желанию);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должностные лица </w:t>
      </w:r>
      <w:proofErr w:type="spellStart"/>
      <w:r w:rsidRPr="008F4B02">
        <w:rPr>
          <w:sz w:val="28"/>
          <w:szCs w:val="28"/>
        </w:rPr>
        <w:t>Рособрнадзора</w:t>
      </w:r>
      <w:proofErr w:type="spellEnd"/>
      <w:r w:rsidRPr="008F4B02">
        <w:rPr>
          <w:sz w:val="28"/>
          <w:szCs w:val="28"/>
        </w:rPr>
        <w:t>, департамента образования и науки Брянской области;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члены ПК, привлеченные к рассмотрению апелляции по соответствующему учебному предмету;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независимые </w:t>
      </w:r>
      <w:proofErr w:type="spellStart"/>
      <w:r w:rsidRPr="008F4B02">
        <w:rPr>
          <w:sz w:val="28"/>
          <w:szCs w:val="28"/>
        </w:rPr>
        <w:t>сурдопереводчики</w:t>
      </w:r>
      <w:proofErr w:type="spellEnd"/>
      <w:r w:rsidRPr="008F4B02">
        <w:rPr>
          <w:sz w:val="28"/>
          <w:szCs w:val="28"/>
        </w:rPr>
        <w:t xml:space="preserve">, </w:t>
      </w:r>
      <w:proofErr w:type="spellStart"/>
      <w:r w:rsidRPr="008F4B02">
        <w:rPr>
          <w:sz w:val="28"/>
          <w:szCs w:val="28"/>
        </w:rPr>
        <w:t>тифлопереводчики</w:t>
      </w:r>
      <w:proofErr w:type="spellEnd"/>
      <w:r w:rsidRPr="008F4B02">
        <w:rPr>
          <w:sz w:val="28"/>
          <w:szCs w:val="28"/>
        </w:rPr>
        <w:t xml:space="preserve"> для лиц с ограниченными возможностями здоровья, детей-инвалидов и инвалидов (при необходимости).</w:t>
      </w:r>
    </w:p>
    <w:p w:rsidR="008F4B02" w:rsidRPr="008F4B02" w:rsidRDefault="008F4B02" w:rsidP="008F4B02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8F4B02" w:rsidRPr="008F4B02" w:rsidRDefault="008F4B02" w:rsidP="008F4B02">
      <w:pPr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ab/>
        <w:t xml:space="preserve">2. Апелляция не принимается: </w:t>
      </w:r>
    </w:p>
    <w:p w:rsidR="008F4B02" w:rsidRPr="008F4B02" w:rsidRDefault="008F4B02" w:rsidP="008F4B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>- по вопросам содержания и структуры экзаменационных материалов  по учебным предметам,</w:t>
      </w:r>
    </w:p>
    <w:p w:rsidR="008F4B02" w:rsidRPr="008F4B02" w:rsidRDefault="008F4B02" w:rsidP="008F4B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>- по вопросам оценивания результатов выполнения заданий с кратким ответом,</w:t>
      </w:r>
    </w:p>
    <w:p w:rsidR="008F4B02" w:rsidRPr="008F4B02" w:rsidRDefault="008F4B02" w:rsidP="008F4B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 xml:space="preserve">- по вопросам, связанным с нарушением, обучающимся требований </w:t>
      </w:r>
      <w:r w:rsidRPr="008F4B02">
        <w:rPr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</w:t>
      </w:r>
      <w:r w:rsidRPr="008F4B02">
        <w:rPr>
          <w:rFonts w:eastAsia="Calibri"/>
          <w:sz w:val="28"/>
          <w:szCs w:val="28"/>
          <w:lang w:eastAsia="en-US"/>
        </w:rPr>
        <w:t xml:space="preserve"> или неправильным оформлением экзаменационной работы.</w:t>
      </w:r>
    </w:p>
    <w:p w:rsidR="008F4B02" w:rsidRPr="008F4B02" w:rsidRDefault="008F4B02" w:rsidP="008F4B02">
      <w:pPr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ab/>
        <w:t xml:space="preserve">3. Сроки подачи апелляций: </w:t>
      </w:r>
    </w:p>
    <w:p w:rsidR="008F4B02" w:rsidRPr="008F4B02" w:rsidRDefault="008F4B02" w:rsidP="008F4B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>- о нарушении установленного порядка проведения ГИА-9 по учебному предмету  - подается в день проведения экзамена по соответствующему учебному предмету уполномоченному представителю ГЭК, не покидая ППЭ;</w:t>
      </w:r>
    </w:p>
    <w:p w:rsidR="008F4B02" w:rsidRPr="008F4B02" w:rsidRDefault="008F4B02" w:rsidP="008F4B0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F4B02">
        <w:rPr>
          <w:rFonts w:eastAsia="Calibri"/>
          <w:b/>
          <w:sz w:val="28"/>
          <w:szCs w:val="28"/>
          <w:lang w:eastAsia="en-US"/>
        </w:rPr>
        <w:t xml:space="preserve">- </w:t>
      </w:r>
      <w:r w:rsidRPr="008F4B02">
        <w:rPr>
          <w:rFonts w:eastAsia="Calibri"/>
          <w:sz w:val="28"/>
          <w:szCs w:val="28"/>
          <w:lang w:eastAsia="en-US"/>
        </w:rPr>
        <w:t xml:space="preserve">о несогласии с выставленными баллами подается обучающимися - непосредственно в конфликтную комиссию или в образовательную организацию, в которой они были допущены в установленном порядке к ГИА-9 в течение двух рабочих дней после официального дня объявления результатов ГИА-9 по соответствующему учебному предмету. </w:t>
      </w:r>
    </w:p>
    <w:p w:rsidR="008F4B02" w:rsidRPr="008F4B02" w:rsidRDefault="008F4B02" w:rsidP="008F4B02">
      <w:pPr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ab/>
        <w:t>4. Отзыв апелляции.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  4.1.Апелляции о нарушении установленного порядка проведения ГИА-9 и (или) о несогласии с выставленными баллами могут быть отозваны участниками по их собственному желанию. Для этого участник ОГЭ, ГВЭ пишет заявление в конфликтную комиссию (далее - КК) об отзыве поданной им апелляции; 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lastRenderedPageBreak/>
        <w:t>4.2.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ГИА-9.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4.3. Руководитель образовательной организации или уполномоченное им лицо, принявшее заявление об отзыве апелляции, незамедлительно передает ее в КК.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4.4. В случае отсутствия указанного заявления и неявки участника ГИА-9 на заседание КК, на котором рассматривается апелляция, </w:t>
      </w:r>
      <w:proofErr w:type="gramStart"/>
      <w:r w:rsidRPr="008F4B02">
        <w:rPr>
          <w:sz w:val="28"/>
          <w:szCs w:val="28"/>
        </w:rPr>
        <w:t>КК</w:t>
      </w:r>
      <w:proofErr w:type="gramEnd"/>
      <w:r w:rsidRPr="008F4B02">
        <w:rPr>
          <w:sz w:val="28"/>
          <w:szCs w:val="28"/>
        </w:rPr>
        <w:t xml:space="preserve"> рассматривает его апелляцию в установленном порядке.</w:t>
      </w: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ab/>
        <w:t xml:space="preserve">5. Рассмотрение апелляции о нарушении установленного </w:t>
      </w:r>
      <w:r w:rsidRPr="008F4B02">
        <w:rPr>
          <w:sz w:val="28"/>
          <w:szCs w:val="28"/>
        </w:rPr>
        <w:t>порядка проведения ГИА-9</w:t>
      </w:r>
      <w:r w:rsidRPr="008F4B02">
        <w:rPr>
          <w:rFonts w:eastAsia="Calibri"/>
          <w:sz w:val="28"/>
          <w:szCs w:val="28"/>
          <w:lang w:eastAsia="en-US"/>
        </w:rPr>
        <w:t>.</w:t>
      </w: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4B02">
        <w:rPr>
          <w:rFonts w:eastAsia="Calibri"/>
          <w:sz w:val="28"/>
          <w:szCs w:val="28"/>
          <w:lang w:eastAsia="en-US"/>
        </w:rPr>
        <w:tab/>
        <w:t xml:space="preserve">5.1. </w:t>
      </w:r>
      <w:r w:rsidRPr="008F4B02">
        <w:rPr>
          <w:sz w:val="28"/>
          <w:szCs w:val="28"/>
        </w:rPr>
        <w:t xml:space="preserve">КК рассматривает апелляцию </w:t>
      </w:r>
      <w:r w:rsidRPr="008F4B02">
        <w:rPr>
          <w:rFonts w:eastAsia="Calibri"/>
          <w:sz w:val="28"/>
          <w:szCs w:val="28"/>
          <w:lang w:eastAsia="en-US"/>
        </w:rPr>
        <w:t xml:space="preserve">о нарушении установленного </w:t>
      </w:r>
      <w:r w:rsidRPr="008F4B02">
        <w:rPr>
          <w:sz w:val="28"/>
          <w:szCs w:val="28"/>
        </w:rPr>
        <w:t>порядка проведения ГИА-9 в течение двух рабочих дней с момента ее поступления в КК.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5.2. В целях проверки изложенных в апелляции сведений членом ГЭК в ППЭ в день проведения экзамена организуется проверка при участии: организаторов, не задействованных в аудитории, в которой сдавал экзамен апеллянт, технических специалистов и ассистентов, общественных наблюдателей, сотрудников, осуществляющих охрану правопорядка, медицинских работников.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5.3. Результаты проверки изложенных в апелляции сведений о нарушении установленного порядка проведения ГИА-9 оформляются  и передаются членом ГЭК в </w:t>
      </w:r>
      <w:bookmarkStart w:id="0" w:name="_Toc254118132"/>
      <w:r w:rsidRPr="008F4B02">
        <w:rPr>
          <w:sz w:val="28"/>
          <w:szCs w:val="28"/>
        </w:rPr>
        <w:t>КК в тот же день</w:t>
      </w:r>
      <w:bookmarkEnd w:id="0"/>
      <w:r w:rsidRPr="008F4B02">
        <w:rPr>
          <w:sz w:val="28"/>
          <w:szCs w:val="28"/>
        </w:rPr>
        <w:t xml:space="preserve">. </w:t>
      </w:r>
    </w:p>
    <w:p w:rsidR="008F4B02" w:rsidRPr="008F4B02" w:rsidRDefault="008F4B02" w:rsidP="008F4B02">
      <w:pPr>
        <w:tabs>
          <w:tab w:val="left" w:pos="708"/>
        </w:tabs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        5.4. КК рассматривает апелляцию и заключение о результатах проверки и выносит решение об удовлетворении апелляции или об отклонении апелляции.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5.5. При удовлетворении апелляции результат экзамена, по процедуре которого участником ГИА-9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ГИА-9; при отклонении апелляции результат апеллянта не изменяется и остается действующим.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6. </w:t>
      </w:r>
      <w:r w:rsidRPr="008F4B02">
        <w:rPr>
          <w:rFonts w:eastAsia="Calibri"/>
          <w:sz w:val="28"/>
          <w:szCs w:val="28"/>
          <w:lang w:eastAsia="en-US"/>
        </w:rPr>
        <w:t>Рассмотрение апелляции о несогласии с выставленными баллами.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rFonts w:eastAsia="Calibri"/>
          <w:sz w:val="28"/>
          <w:szCs w:val="28"/>
          <w:lang w:eastAsia="en-US"/>
        </w:rPr>
        <w:t xml:space="preserve">6.1. </w:t>
      </w:r>
      <w:r w:rsidRPr="008F4B02">
        <w:rPr>
          <w:sz w:val="28"/>
          <w:szCs w:val="28"/>
        </w:rPr>
        <w:t xml:space="preserve">КК рассматривает апелляцию </w:t>
      </w:r>
      <w:proofErr w:type="gramStart"/>
      <w:r w:rsidRPr="008F4B02">
        <w:rPr>
          <w:rFonts w:eastAsia="Calibri"/>
          <w:sz w:val="28"/>
          <w:szCs w:val="28"/>
          <w:lang w:eastAsia="en-US"/>
        </w:rPr>
        <w:t>о нес</w:t>
      </w:r>
      <w:bookmarkStart w:id="1" w:name="_GoBack"/>
      <w:bookmarkEnd w:id="1"/>
      <w:r w:rsidRPr="008F4B02">
        <w:rPr>
          <w:rFonts w:eastAsia="Calibri"/>
          <w:sz w:val="28"/>
          <w:szCs w:val="28"/>
          <w:lang w:eastAsia="en-US"/>
        </w:rPr>
        <w:t xml:space="preserve">огласии с выставленными баллами </w:t>
      </w:r>
      <w:r w:rsidRPr="008F4B02">
        <w:rPr>
          <w:sz w:val="28"/>
          <w:szCs w:val="28"/>
        </w:rPr>
        <w:t>в течение четырех рабочих дней с момента ее поступления в КК</w:t>
      </w:r>
      <w:proofErr w:type="gramEnd"/>
      <w:r w:rsidRPr="008F4B02">
        <w:rPr>
          <w:sz w:val="28"/>
          <w:szCs w:val="28"/>
        </w:rPr>
        <w:t>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6.2. После поступления апелляций в КК и их регистрации формируется график рассмотрения апелляций, согласованный с председателем КК. 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6.3. Подготовленный апелляционный комплект документов передается председателю КК.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6.4. В 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 до заседания КК передает указанные комплекты  председателю предметной комиссии (далее - ПК).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6.5. Председатель ПК организует работу экспертов ПК по установлению правильности оценивания заданий с развернутым и (или) устным ответом и (или) о необходимости изменения баллов за выполнение задания с развернутым и (или) устным ответом. 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lastRenderedPageBreak/>
        <w:t>6.6. К работе КК привлекаются эксперты (члены ПК) по соответствующему учебному предмету, которым присвоен статус  «ведущий эксперт» или «старший эксперт», но не являющиеся экспертами, проверявшими развернутые и (или) устные ответы апеллянта ранее.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6.7. Привлеченные эксперты ПК устанавливают правильность оценивания экзаменационной работы и дают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и (или) устным ответом с обязательным указанием на конкретный критерий оценивания, которому соответствует выставляемый ими балл.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6.8. В случае если привлеченные эксперты ПК не дают однозначного ответа о правильности оценивания экзаменационной работы апеллянта, КК обращается в ФГБНУ "Федеральный институт педагогических измерений" (далее - ФИПИ) с запросом о предоставлении разъяснений по критериям оценивания; ФИПИ организует рассмотрение запроса по соответствующему учебному предмету и предоставляет в КК разъяснения, подготовленные Федеральной комиссией по разработке контрольных измерительных материалов ОГЭ по соответствующему учебному предмету.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6.9. После проведения экспертами ПК соответствующей работы председатель ПК в тот же день передает председателю КК апелляционные комплекты документов и заключения. 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6.10. Председатель КК организует работу по рассмотрению апелляции о несогласии с выставленными баллами.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6.11. В случае обнаружения в процессе рассмотрения апелляции технических ошибок, допущенных при обработке экзаменационной работы апеллянта КК</w:t>
      </w:r>
      <w:r>
        <w:rPr>
          <w:sz w:val="28"/>
          <w:szCs w:val="28"/>
        </w:rPr>
        <w:t>,</w:t>
      </w:r>
      <w:r w:rsidRPr="008F4B02">
        <w:rPr>
          <w:sz w:val="28"/>
          <w:szCs w:val="28"/>
        </w:rPr>
        <w:t xml:space="preserve"> вносит изменения в протокол КК. 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6.12. КК не вправе применять изменения к ответам на задания с кратким ответом в случае, когда при записи ответа апеллянт применял форму записи (в том числе, символы), противоречащую указанию к заданию КИМ, а также Правилам заполнения бланков ГИА-9.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6.13. Привлеченные эксперты ПК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6.14. 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6.15.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6.16. КК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приложения.</w:t>
      </w:r>
    </w:p>
    <w:p w:rsidR="008F4B02" w:rsidRPr="008F4B02" w:rsidRDefault="008F4B02" w:rsidP="008F4B02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F4B02">
        <w:rPr>
          <w:sz w:val="28"/>
          <w:szCs w:val="28"/>
        </w:rPr>
        <w:t>6.17. Председатель ГЭК принимает решение об утверждении обновленных результатов апеллянта.</w:t>
      </w:r>
      <w:r>
        <w:rPr>
          <w:sz w:val="28"/>
          <w:szCs w:val="28"/>
        </w:rPr>
        <w:t xml:space="preserve">                              </w:t>
      </w:r>
    </w:p>
    <w:p w:rsidR="008F4B02" w:rsidRPr="008F4B02" w:rsidRDefault="008F4B02" w:rsidP="008F4B02">
      <w:pPr>
        <w:jc w:val="center"/>
        <w:rPr>
          <w:sz w:val="28"/>
          <w:szCs w:val="28"/>
        </w:rPr>
      </w:pPr>
      <w:r w:rsidRPr="008F4B02">
        <w:rPr>
          <w:sz w:val="28"/>
          <w:szCs w:val="28"/>
        </w:rPr>
        <w:lastRenderedPageBreak/>
        <w:t xml:space="preserve">                                                                       Председателю КК Брянской области       </w:t>
      </w:r>
    </w:p>
    <w:p w:rsidR="008F4B02" w:rsidRPr="008F4B02" w:rsidRDefault="008F4B02" w:rsidP="008F4B02">
      <w:pPr>
        <w:jc w:val="right"/>
        <w:rPr>
          <w:sz w:val="20"/>
          <w:szCs w:val="20"/>
        </w:rPr>
      </w:pPr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                    _______________________________________</w:t>
      </w:r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(ФИО председателя)</w:t>
      </w:r>
    </w:p>
    <w:p w:rsidR="008F4B02" w:rsidRPr="008F4B02" w:rsidRDefault="008F4B02" w:rsidP="008F4B02">
      <w:pPr>
        <w:jc w:val="center"/>
        <w:rPr>
          <w:sz w:val="20"/>
          <w:szCs w:val="20"/>
        </w:rPr>
      </w:pPr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                   _______________________________________</w:t>
      </w:r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8F4B02">
        <w:rPr>
          <w:sz w:val="20"/>
          <w:szCs w:val="20"/>
        </w:rPr>
        <w:t xml:space="preserve">(ФИО обучающегося, наименование ОО, </w:t>
      </w:r>
      <w:proofErr w:type="gramEnd"/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                  _______________________________________</w:t>
      </w:r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8F4B02">
        <w:rPr>
          <w:sz w:val="20"/>
          <w:szCs w:val="20"/>
        </w:rPr>
        <w:t>которой</w:t>
      </w:r>
      <w:proofErr w:type="gramEnd"/>
      <w:r w:rsidRPr="008F4B02">
        <w:rPr>
          <w:sz w:val="20"/>
          <w:szCs w:val="20"/>
        </w:rPr>
        <w:t xml:space="preserve"> он был допущен к ГИА)                   </w:t>
      </w:r>
    </w:p>
    <w:p w:rsidR="008F4B02" w:rsidRPr="008F4B02" w:rsidRDefault="008F4B02" w:rsidP="008F4B02">
      <w:pPr>
        <w:jc w:val="center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</w:t>
      </w:r>
    </w:p>
    <w:p w:rsidR="008F4B02" w:rsidRPr="008F4B02" w:rsidRDefault="008F4B02" w:rsidP="008F4B02">
      <w:pPr>
        <w:rPr>
          <w:sz w:val="20"/>
          <w:szCs w:val="20"/>
        </w:rPr>
      </w:pPr>
    </w:p>
    <w:p w:rsidR="008F4B02" w:rsidRPr="008F4B02" w:rsidRDefault="008F4B02" w:rsidP="008F4B02">
      <w:pPr>
        <w:tabs>
          <w:tab w:val="left" w:pos="4035"/>
        </w:tabs>
        <w:jc w:val="center"/>
        <w:rPr>
          <w:sz w:val="28"/>
          <w:szCs w:val="28"/>
        </w:rPr>
      </w:pPr>
      <w:r w:rsidRPr="008F4B02">
        <w:rPr>
          <w:sz w:val="28"/>
          <w:szCs w:val="28"/>
        </w:rPr>
        <w:t>Заявление об отзыве апелляции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8"/>
          <w:szCs w:val="28"/>
        </w:rPr>
      </w:pPr>
      <w:r w:rsidRPr="008F4B02">
        <w:rPr>
          <w:sz w:val="28"/>
          <w:szCs w:val="28"/>
        </w:rPr>
        <w:tab/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8"/>
          <w:szCs w:val="28"/>
        </w:rPr>
      </w:pPr>
      <w:r w:rsidRPr="008F4B02">
        <w:rPr>
          <w:sz w:val="28"/>
          <w:szCs w:val="28"/>
        </w:rPr>
        <w:t xml:space="preserve">Прошу отозвать мою апелляцию </w:t>
      </w:r>
      <w:proofErr w:type="gramStart"/>
      <w:r w:rsidRPr="008F4B02">
        <w:rPr>
          <w:sz w:val="28"/>
          <w:szCs w:val="28"/>
        </w:rPr>
        <w:t>по</w:t>
      </w:r>
      <w:proofErr w:type="gramEnd"/>
      <w:r w:rsidRPr="008F4B02">
        <w:rPr>
          <w:sz w:val="28"/>
          <w:szCs w:val="28"/>
        </w:rPr>
        <w:t xml:space="preserve"> ________________________, 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                                    (предмет)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8F4B02">
        <w:rPr>
          <w:sz w:val="28"/>
          <w:szCs w:val="28"/>
        </w:rPr>
        <w:t>рассмотрение</w:t>
      </w:r>
      <w:proofErr w:type="gramEnd"/>
      <w:r w:rsidRPr="008F4B02">
        <w:rPr>
          <w:sz w:val="28"/>
          <w:szCs w:val="28"/>
        </w:rPr>
        <w:t xml:space="preserve"> которой назначено ___________ комиссией №____ в ______.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0"/>
          <w:szCs w:val="20"/>
        </w:rPr>
      </w:pPr>
      <w:r w:rsidRPr="008F4B02">
        <w:rPr>
          <w:sz w:val="28"/>
          <w:szCs w:val="28"/>
        </w:rPr>
        <w:t xml:space="preserve">                                                           </w:t>
      </w:r>
      <w:r w:rsidRPr="008F4B02">
        <w:rPr>
          <w:sz w:val="20"/>
          <w:szCs w:val="20"/>
        </w:rPr>
        <w:t>(</w:t>
      </w:r>
      <w:proofErr w:type="spellStart"/>
      <w:r w:rsidRPr="008F4B02">
        <w:rPr>
          <w:sz w:val="20"/>
          <w:szCs w:val="20"/>
        </w:rPr>
        <w:t>дд.мм</w:t>
      </w:r>
      <w:proofErr w:type="gramStart"/>
      <w:r w:rsidRPr="008F4B02">
        <w:rPr>
          <w:sz w:val="20"/>
          <w:szCs w:val="20"/>
        </w:rPr>
        <w:t>.г</w:t>
      </w:r>
      <w:proofErr w:type="gramEnd"/>
      <w:r w:rsidRPr="008F4B02">
        <w:rPr>
          <w:sz w:val="20"/>
          <w:szCs w:val="20"/>
        </w:rPr>
        <w:t>г</w:t>
      </w:r>
      <w:proofErr w:type="spellEnd"/>
      <w:r w:rsidRPr="008F4B02">
        <w:rPr>
          <w:sz w:val="20"/>
          <w:szCs w:val="20"/>
        </w:rPr>
        <w:t>)</w:t>
      </w:r>
      <w:r w:rsidRPr="008F4B02">
        <w:rPr>
          <w:sz w:val="28"/>
          <w:szCs w:val="28"/>
        </w:rPr>
        <w:t xml:space="preserve">                                       </w:t>
      </w:r>
      <w:r w:rsidRPr="008F4B02">
        <w:rPr>
          <w:sz w:val="20"/>
          <w:szCs w:val="20"/>
        </w:rPr>
        <w:t xml:space="preserve"> (указать время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0"/>
          <w:szCs w:val="20"/>
        </w:rPr>
      </w:pPr>
      <w:r w:rsidRPr="008F4B02">
        <w:rPr>
          <w:sz w:val="20"/>
          <w:szCs w:val="20"/>
        </w:rPr>
        <w:t xml:space="preserve">                                                                                                                                       или "без моего присутствия")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0"/>
          <w:szCs w:val="20"/>
        </w:rPr>
      </w:pPr>
    </w:p>
    <w:p w:rsidR="008F4B02" w:rsidRPr="008F4B02" w:rsidRDefault="008F4B02" w:rsidP="008F4B02">
      <w:pPr>
        <w:tabs>
          <w:tab w:val="left" w:pos="0"/>
        </w:tabs>
        <w:jc w:val="both"/>
        <w:rPr>
          <w:sz w:val="20"/>
          <w:szCs w:val="20"/>
        </w:rPr>
      </w:pPr>
    </w:p>
    <w:p w:rsidR="008F4B02" w:rsidRPr="008F4B02" w:rsidRDefault="008F4B02" w:rsidP="008F4B02">
      <w:pPr>
        <w:tabs>
          <w:tab w:val="left" w:pos="0"/>
        </w:tabs>
        <w:jc w:val="both"/>
        <w:rPr>
          <w:sz w:val="20"/>
          <w:szCs w:val="20"/>
        </w:rPr>
      </w:pPr>
    </w:p>
    <w:p w:rsidR="008F4B02" w:rsidRPr="008F4B02" w:rsidRDefault="008F4B02" w:rsidP="008F4B02">
      <w:pPr>
        <w:tabs>
          <w:tab w:val="left" w:pos="0"/>
        </w:tabs>
        <w:jc w:val="both"/>
        <w:rPr>
          <w:sz w:val="28"/>
          <w:szCs w:val="28"/>
        </w:rPr>
      </w:pPr>
      <w:r w:rsidRPr="008F4B02"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8F4B02" w:rsidRPr="008F4B02" w:rsidRDefault="008F4B02" w:rsidP="008F4B0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8F4B02" w:rsidRPr="008F4B02" w:rsidTr="008F4B02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F4B02" w:rsidRPr="008F4B02" w:rsidRDefault="008F4B02" w:rsidP="008F4B02">
            <w:pPr>
              <w:jc w:val="center"/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noWrap/>
            <w:vAlign w:val="bottom"/>
            <w:hideMark/>
          </w:tcPr>
          <w:p w:rsidR="008F4B02" w:rsidRPr="008F4B02" w:rsidRDefault="008F4B02" w:rsidP="008F4B02">
            <w:r w:rsidRPr="008F4B02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/</w:t>
            </w: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8F4B02" w:rsidRPr="008F4B02" w:rsidRDefault="008F4B02" w:rsidP="008F4B02">
            <w:r w:rsidRPr="008F4B02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F4B02" w:rsidRPr="008F4B02" w:rsidRDefault="008F4B02" w:rsidP="008F4B02">
            <w:pPr>
              <w:jc w:val="center"/>
            </w:pPr>
            <w:r w:rsidRPr="008F4B02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2000" w:type="dxa"/>
            <w:gridSpan w:val="5"/>
            <w:noWrap/>
            <w:vAlign w:val="bottom"/>
            <w:hideMark/>
          </w:tcPr>
          <w:p w:rsidR="008F4B02" w:rsidRPr="008F4B02" w:rsidRDefault="008F4B02" w:rsidP="008F4B02">
            <w:r w:rsidRPr="008F4B02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r w:rsidRPr="008F4B02"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/</w:t>
            </w: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noWrap/>
            <w:hideMark/>
          </w:tcPr>
          <w:p w:rsidR="008F4B02" w:rsidRPr="008F4B02" w:rsidRDefault="008F4B02" w:rsidP="008F4B02">
            <w:pPr>
              <w:jc w:val="center"/>
              <w:rPr>
                <w:sz w:val="18"/>
                <w:szCs w:val="18"/>
              </w:rPr>
            </w:pPr>
            <w:r w:rsidRPr="008F4B02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800" w:type="dxa"/>
            <w:gridSpan w:val="2"/>
            <w:noWrap/>
            <w:vAlign w:val="bottom"/>
            <w:hideMark/>
          </w:tcPr>
          <w:p w:rsidR="008F4B02" w:rsidRPr="008F4B02" w:rsidRDefault="008F4B02" w:rsidP="008F4B02">
            <w:r w:rsidRPr="008F4B02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Merge w:val="restart"/>
            <w:vAlign w:val="center"/>
            <w:hideMark/>
          </w:tcPr>
          <w:p w:rsidR="008F4B02" w:rsidRPr="008F4B02" w:rsidRDefault="008F4B02" w:rsidP="008F4B02">
            <w:pPr>
              <w:jc w:val="center"/>
            </w:pPr>
            <w:r w:rsidRPr="008F4B02">
              <w:t>Регистрационный номер</w:t>
            </w:r>
            <w:r w:rsidRPr="008F4B02">
              <w:br/>
              <w:t>в конфликтной комиссии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  <w:r w:rsidRPr="008F4B02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  <w:tr w:rsidR="008F4B02" w:rsidRPr="008F4B02" w:rsidTr="008F4B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02" w:rsidRPr="008F4B02" w:rsidRDefault="008F4B02" w:rsidP="008F4B02"/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F4B02" w:rsidRPr="008F4B02" w:rsidRDefault="008F4B02" w:rsidP="008F4B02">
            <w:pPr>
              <w:rPr>
                <w:sz w:val="20"/>
                <w:szCs w:val="20"/>
              </w:rPr>
            </w:pPr>
          </w:p>
        </w:tc>
      </w:tr>
    </w:tbl>
    <w:p w:rsidR="008F4B02" w:rsidRPr="008F4B02" w:rsidRDefault="008F4B02" w:rsidP="008F4B02">
      <w:pPr>
        <w:tabs>
          <w:tab w:val="left" w:pos="0"/>
        </w:tabs>
        <w:jc w:val="both"/>
        <w:rPr>
          <w:sz w:val="28"/>
          <w:szCs w:val="28"/>
        </w:rPr>
      </w:pP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F4B02" w:rsidRPr="008F4B02" w:rsidRDefault="008F4B02" w:rsidP="008F4B0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D31E6" w:rsidRDefault="007D31E6" w:rsidP="00FB7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D31E6" w:rsidRDefault="007D31E6" w:rsidP="00FB7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D31E6" w:rsidRDefault="007D31E6" w:rsidP="00FB7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17766" w:rsidRDefault="00017766" w:rsidP="008F4B02">
      <w:pPr>
        <w:widowControl w:val="0"/>
        <w:tabs>
          <w:tab w:val="left" w:pos="1125"/>
        </w:tabs>
        <w:autoSpaceDE w:val="0"/>
        <w:autoSpaceDN w:val="0"/>
        <w:adjustRightInd w:val="0"/>
      </w:pPr>
    </w:p>
    <w:sectPr w:rsidR="00017766" w:rsidSect="00E71A5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1BD"/>
    <w:multiLevelType w:val="hybridMultilevel"/>
    <w:tmpl w:val="C8B67C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B01"/>
    <w:multiLevelType w:val="hybridMultilevel"/>
    <w:tmpl w:val="8B629D10"/>
    <w:lvl w:ilvl="0" w:tplc="E6EC85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FDD"/>
    <w:multiLevelType w:val="hybridMultilevel"/>
    <w:tmpl w:val="960E13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7097"/>
    <w:multiLevelType w:val="hybridMultilevel"/>
    <w:tmpl w:val="225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6ECE"/>
    <w:multiLevelType w:val="hybridMultilevel"/>
    <w:tmpl w:val="A714238C"/>
    <w:lvl w:ilvl="0" w:tplc="FBE066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F403B"/>
    <w:multiLevelType w:val="hybridMultilevel"/>
    <w:tmpl w:val="AD1C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51B"/>
    <w:multiLevelType w:val="hybridMultilevel"/>
    <w:tmpl w:val="A86268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4FBC"/>
    <w:multiLevelType w:val="hybridMultilevel"/>
    <w:tmpl w:val="515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56B6"/>
    <w:multiLevelType w:val="hybridMultilevel"/>
    <w:tmpl w:val="81B2FC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B5461C"/>
    <w:multiLevelType w:val="hybridMultilevel"/>
    <w:tmpl w:val="D760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39FC"/>
    <w:multiLevelType w:val="hybridMultilevel"/>
    <w:tmpl w:val="82FE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7247"/>
    <w:multiLevelType w:val="hybridMultilevel"/>
    <w:tmpl w:val="814812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31"/>
    <w:rsid w:val="00017766"/>
    <w:rsid w:val="0006234A"/>
    <w:rsid w:val="001159BD"/>
    <w:rsid w:val="001D3B01"/>
    <w:rsid w:val="00207953"/>
    <w:rsid w:val="00236354"/>
    <w:rsid w:val="002E410C"/>
    <w:rsid w:val="003E10FE"/>
    <w:rsid w:val="003E6932"/>
    <w:rsid w:val="00712647"/>
    <w:rsid w:val="00743BB6"/>
    <w:rsid w:val="007D31E6"/>
    <w:rsid w:val="008721C5"/>
    <w:rsid w:val="00872826"/>
    <w:rsid w:val="008F4B02"/>
    <w:rsid w:val="00943A8A"/>
    <w:rsid w:val="009C7FAC"/>
    <w:rsid w:val="00AA7532"/>
    <w:rsid w:val="00AE6331"/>
    <w:rsid w:val="00B27EB0"/>
    <w:rsid w:val="00BC1EB2"/>
    <w:rsid w:val="00C4194E"/>
    <w:rsid w:val="00C9674A"/>
    <w:rsid w:val="00D67A3F"/>
    <w:rsid w:val="00E71A5C"/>
    <w:rsid w:val="00EA1F43"/>
    <w:rsid w:val="00FA198E"/>
    <w:rsid w:val="00FB73ED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3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D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674A"/>
  </w:style>
  <w:style w:type="paragraph" w:styleId="a6">
    <w:name w:val="List Paragraph"/>
    <w:basedOn w:val="a"/>
    <w:uiPriority w:val="34"/>
    <w:qFormat/>
    <w:rsid w:val="00C967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96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96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1A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3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D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674A"/>
  </w:style>
  <w:style w:type="paragraph" w:styleId="a6">
    <w:name w:val="List Paragraph"/>
    <w:basedOn w:val="a"/>
    <w:uiPriority w:val="34"/>
    <w:qFormat/>
    <w:rsid w:val="00C967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96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96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1A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 №9</cp:lastModifiedBy>
  <cp:revision>2</cp:revision>
  <cp:lastPrinted>2017-04-24T05:27:00Z</cp:lastPrinted>
  <dcterms:created xsi:type="dcterms:W3CDTF">2017-04-24T07:42:00Z</dcterms:created>
  <dcterms:modified xsi:type="dcterms:W3CDTF">2017-04-24T07:42:00Z</dcterms:modified>
</cp:coreProperties>
</file>